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78BAE">
      <w:pPr>
        <w:spacing w:line="216" w:lineRule="auto"/>
        <w:jc w:val="left"/>
        <w:rPr>
          <w:rFonts w:hint="eastAsia" w:ascii="黑体" w:hAnsi="黑体" w:eastAsia="黑体" w:cs="黑体"/>
          <w:bCs/>
          <w:color w:val="000000"/>
          <w:sz w:val="32"/>
          <w:szCs w:val="15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15"/>
        </w:rPr>
        <w:t>附件</w:t>
      </w:r>
      <w:r>
        <w:rPr>
          <w:rFonts w:ascii="Times New Roman" w:hAnsi="Times New Roman" w:eastAsia="黑体"/>
          <w:bCs/>
          <w:color w:val="000000"/>
          <w:sz w:val="32"/>
          <w:szCs w:val="15"/>
        </w:rPr>
        <w:t>3</w:t>
      </w:r>
    </w:p>
    <w:p w14:paraId="481F98A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  <w:t>群众信访举报转办及被督察对象查处情况一览表</w:t>
      </w:r>
    </w:p>
    <w:p w14:paraId="01DB1D81">
      <w:pPr>
        <w:spacing w:line="216" w:lineRule="auto"/>
        <w:jc w:val="center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国标宋体-GB/T 2312" w:hAnsi="国标宋体-GB/T 2312" w:eastAsia="国标宋体-GB/T 2312" w:cs="国标宋体-GB/T 2312"/>
          <w:sz w:val="28"/>
          <w:szCs w:val="28"/>
        </w:rPr>
        <w:t>　　　　　　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（第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批</w:t>
      </w:r>
      <w:r>
        <w:rPr>
          <w:rFonts w:ascii="Times New Roman" w:hAnsi="Times New Roman" w:eastAsia="仿宋_GB2312"/>
          <w:sz w:val="28"/>
          <w:szCs w:val="28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日）</w:t>
      </w:r>
    </w:p>
    <w:tbl>
      <w:tblPr>
        <w:tblStyle w:val="2"/>
        <w:tblW w:w="14520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3"/>
        <w:gridCol w:w="1230"/>
        <w:gridCol w:w="2340"/>
        <w:gridCol w:w="1230"/>
        <w:gridCol w:w="1275"/>
        <w:gridCol w:w="2412"/>
        <w:gridCol w:w="730"/>
        <w:gridCol w:w="2753"/>
        <w:gridCol w:w="1200"/>
        <w:gridCol w:w="727"/>
      </w:tblGrid>
      <w:tr w14:paraId="79E0947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BC12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643D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受理编号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BA065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交办问题基本情况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EC8B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行政区域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EF78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污染类型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E7C3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调查核实情况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3C6FC"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是否</w:t>
            </w:r>
          </w:p>
          <w:p w14:paraId="265A678E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属实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42D9D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处理和整改情况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BCEA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问责情况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623F"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</w:tr>
      <w:tr w14:paraId="6A0F70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6" w:hRule="atLeast"/>
          <w:jc w:val="center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CFDF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5FC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0C71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法门镇齐村一组东侧寺庙将焚烧香火垃圾倾倒在寺庙南侧池塘，造成环境污染。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FE3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扶风县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8DA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E17D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97DB53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该寺庙为法门镇齐村一组已备案民间宗教场所，距离池塘约</w:t>
            </w:r>
            <w:r>
              <w:rPr>
                <w:rFonts w:ascii="Times New Roman" w:hAnsi="Times New Roman" w:eastAsia="仿宋_GB2312"/>
                <w:sz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米，在池塘东北角确有香火垃圾和建筑垃圾倾倒现象（约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立方）。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AD8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8527"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寺庙负责人康某英承认倾倒香灰和建筑垃圾的事实，且态度积极，立即对垃圾进行了清理。本人深刻认识到了自己的错误行为，现场书写了承诺书，保证以后不会再随意倾倒垃圾。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E689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C1CD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7C90A49">
      <w:pPr>
        <w:pStyle w:val="4"/>
        <w:ind w:firstLine="800"/>
        <w:rPr>
          <w:rFonts w:hint="eastAsia" w:ascii="国标仿宋-GB/T 2312" w:hAnsi="国标仿宋-GB/T 2312" w:eastAsia="国标仿宋-GB/T 2312" w:cs="国标仿宋-GB/T 2312"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7EA218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WNlZTBjZTBmNjc3YjVjMGQwZGYxZmI2NGE4ZGIifQ=="/>
  </w:docVars>
  <w:rsids>
    <w:rsidRoot w:val="00000000"/>
    <w:rsid w:val="3D3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1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2024-07-30T09:53:43Z</dcterms:created>
  <dc:creator>Administrator</dc:creator>
  <cp:lastModifiedBy>Administrator</cp:lastModifiedBy>
  <dcterms:modified xsi:type="dcterms:W3CDTF">2024-07-30T09:53:47Z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6C49E51A006C4125A1F352EB8D8C7198_12</vt:lpwstr>
  </property>
</Properties>
</file>