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</w:p>
    <w:p>
      <w:pPr>
        <w:spacing w:line="42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扶风县企业劳动保障守法诚信等级评定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申报表</w:t>
      </w:r>
    </w:p>
    <w:bookmarkEnd w:id="0"/>
    <w:p>
      <w:pPr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（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eastAsia="方正小标宋简体"/>
          <w:kern w:val="0"/>
          <w:sz w:val="36"/>
          <w:szCs w:val="36"/>
        </w:rPr>
        <w:t>年度）</w:t>
      </w:r>
    </w:p>
    <w:p>
      <w:pPr>
        <w:rPr>
          <w:rFonts w:hint="eastAsia"/>
          <w:b/>
          <w:kern w:val="0"/>
          <w:sz w:val="24"/>
          <w:szCs w:val="24"/>
        </w:rPr>
      </w:pPr>
    </w:p>
    <w:p>
      <w:pPr>
        <w:rPr>
          <w:rFonts w:hint="eastAsia"/>
          <w:b/>
          <w:kern w:val="0"/>
          <w:sz w:val="24"/>
          <w:szCs w:val="24"/>
        </w:rPr>
      </w:pPr>
    </w:p>
    <w:p>
      <w:pPr>
        <w:rPr>
          <w:rFonts w:hint="eastAsia"/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填表日期：</w:t>
      </w:r>
      <w:r>
        <w:rPr>
          <w:rFonts w:hint="eastAsia"/>
          <w:b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kern w:val="0"/>
          <w:sz w:val="24"/>
          <w:szCs w:val="24"/>
        </w:rPr>
        <w:t>年</w:t>
      </w:r>
      <w:r>
        <w:rPr>
          <w:rFonts w:hint="eastAsia"/>
          <w:b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kern w:val="0"/>
          <w:sz w:val="24"/>
          <w:szCs w:val="24"/>
        </w:rPr>
        <w:t>月</w:t>
      </w:r>
      <w:r>
        <w:rPr>
          <w:rFonts w:hint="eastAsia"/>
          <w:b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kern w:val="0"/>
          <w:sz w:val="24"/>
          <w:szCs w:val="24"/>
        </w:rPr>
        <w:t xml:space="preserve">日                      </w:t>
      </w:r>
      <w:r>
        <w:rPr>
          <w:rFonts w:hint="eastAsia"/>
          <w:b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kern w:val="0"/>
          <w:sz w:val="24"/>
          <w:szCs w:val="24"/>
        </w:rPr>
        <w:t>单位盖章：</w:t>
      </w:r>
    </w:p>
    <w:tbl>
      <w:tblPr>
        <w:tblStyle w:val="4"/>
        <w:tblpPr w:leftFromText="180" w:rightFromText="180" w:vertAnchor="text" w:horzAnchor="margin" w:tblpXSpec="center" w:tblpY="284"/>
        <w:tblOverlap w:val="never"/>
        <w:tblW w:w="92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897"/>
        <w:gridCol w:w="2780"/>
        <w:gridCol w:w="2000"/>
        <w:gridCol w:w="7"/>
        <w:gridCol w:w="1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本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息</w:t>
            </w:r>
          </w:p>
        </w:tc>
        <w:tc>
          <w:tcPr>
            <w:tcW w:w="18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434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82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登记机关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2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住  所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资  本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(万元)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2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营业执照期限</w:t>
            </w:r>
          </w:p>
        </w:tc>
        <w:tc>
          <w:tcPr>
            <w:tcW w:w="27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ind w:firstLine="500" w:firstLineChars="2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64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负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责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息</w:t>
            </w:r>
          </w:p>
        </w:tc>
        <w:tc>
          <w:tcPr>
            <w:tcW w:w="18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法定代表人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（负责人）</w:t>
            </w:r>
          </w:p>
        </w:tc>
        <w:tc>
          <w:tcPr>
            <w:tcW w:w="27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  <w:t>法定代表人（负责人）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4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人力资源负责人</w:t>
            </w:r>
          </w:p>
        </w:tc>
        <w:tc>
          <w:tcPr>
            <w:tcW w:w="27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40" w:firstLineChars="150"/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  <w:t>人力资源负责人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  <w:t>工会组织负责人</w:t>
            </w:r>
          </w:p>
        </w:tc>
        <w:tc>
          <w:tcPr>
            <w:tcW w:w="278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工会组织负责人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54" w:type="dxa"/>
            <w:gridSpan w:val="2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联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系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息</w:t>
            </w:r>
          </w:p>
        </w:tc>
        <w:tc>
          <w:tcPr>
            <w:tcW w:w="18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7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4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2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传  真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2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64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2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64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spacing w:line="420" w:lineRule="exact"/>
        <w:rPr>
          <w:rFonts w:hint="eastAsia" w:ascii="方正小标宋简体" w:eastAsia="方正小标宋简体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604"/>
        <w:tblOverlap w:val="never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709"/>
        <w:gridCol w:w="709"/>
        <w:gridCol w:w="1134"/>
        <w:gridCol w:w="141"/>
        <w:gridCol w:w="1276"/>
        <w:gridCol w:w="425"/>
        <w:gridCol w:w="851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restart"/>
            <w:tcBorders>
              <w:top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职工基本情况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职工总人数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从业人员总数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全日制用工人数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非全日制用工人数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本年度新进入单位人数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保留劳动关系不在岗人数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男职工人数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女职工人数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残疾人人数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本市城镇职工人数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使用农民工人数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使用劳务派遣工人数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特殊工种岗位数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特殊工种持证人数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使用实习生人数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兼职人数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restart"/>
            <w:tcBorders>
              <w:top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劳动合同订立情况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应订立书面劳动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已订立书面劳动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未订立书面劳动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固定期限劳动合同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无固定期限劳动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农民工订立劳动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本年度劳动合同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到期续订人数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本年度解除和终止劳动合同人数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是否签订集体劳动合同</w:t>
            </w:r>
          </w:p>
        </w:tc>
        <w:tc>
          <w:tcPr>
            <w:tcW w:w="59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1900" w:firstLineChars="950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集体劳动合同签订期限</w:t>
            </w:r>
          </w:p>
        </w:tc>
        <w:tc>
          <w:tcPr>
            <w:tcW w:w="59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      月      日至      年     月     日</w:t>
            </w:r>
          </w:p>
        </w:tc>
      </w:tr>
    </w:tbl>
    <w:p>
      <w:pPr>
        <w:spacing w:line="420" w:lineRule="exact"/>
        <w:rPr>
          <w:rFonts w:hint="eastAsia" w:ascii="方正小标宋简体" w:eastAsia="方正小标宋简体"/>
          <w:kern w:val="0"/>
          <w:sz w:val="36"/>
          <w:szCs w:val="36"/>
        </w:rPr>
      </w:pPr>
    </w:p>
    <w:p>
      <w:pPr>
        <w:spacing w:line="420" w:lineRule="exact"/>
        <w:rPr>
          <w:rFonts w:hint="eastAsia" w:ascii="方正小标宋简体" w:eastAsia="方正小标宋简体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565"/>
        <w:tblOverlap w:val="never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547"/>
        <w:gridCol w:w="148"/>
        <w:gridCol w:w="1268"/>
        <w:gridCol w:w="1273"/>
        <w:gridCol w:w="114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5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工作时间和休息休假情况</w:t>
            </w:r>
          </w:p>
        </w:tc>
        <w:tc>
          <w:tcPr>
            <w:tcW w:w="269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实行标准工时制度人数</w:t>
            </w:r>
          </w:p>
        </w:tc>
        <w:tc>
          <w:tcPr>
            <w:tcW w:w="126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实行不定时工时制度人数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实行综合计算工时制度人数</w:t>
            </w:r>
          </w:p>
        </w:tc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需延长工作时间人数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日平均工作时间（小时）</w:t>
            </w:r>
          </w:p>
        </w:tc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周平均工作时间（小时）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法定节假日加班时间（小时）</w:t>
            </w:r>
          </w:p>
        </w:tc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周平均休息时间（天）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延长工作时间是否存在每日超过3小时、每月超过36小时情况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国家法定节假日是否安排加班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是否履行带薪休假制度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实施特殊工时制度是否经批准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加班时间是否与工会或职工代表协商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劳动报酬情况</w:t>
            </w:r>
          </w:p>
        </w:tc>
        <w:tc>
          <w:tcPr>
            <w:tcW w:w="254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全年应付工资总额（万元）</w:t>
            </w:r>
          </w:p>
        </w:tc>
        <w:tc>
          <w:tcPr>
            <w:tcW w:w="141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全年实付工资总额（万元）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工资发放日期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每月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每月是否按时足额发放工资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是否建立工资支付台账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是否按规定支付加班工资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是否低于最低工资标准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是否发放高温津贴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全年有无拖欠、克扣工资现象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工资支付方式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□现金     □银行转账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7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有关社会保险缴纳情况</w:t>
            </w:r>
          </w:p>
        </w:tc>
        <w:tc>
          <w:tcPr>
            <w:tcW w:w="254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社会保险险种</w:t>
            </w:r>
          </w:p>
        </w:tc>
        <w:tc>
          <w:tcPr>
            <w:tcW w:w="26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应参保人数</w:t>
            </w:r>
          </w:p>
        </w:tc>
        <w:tc>
          <w:tcPr>
            <w:tcW w:w="28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实际参保人数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养老保险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工伤保险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失业保险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8082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未全员参保情况说明：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spacing w:line="420" w:lineRule="exact"/>
        <w:rPr>
          <w:rFonts w:hint="eastAsia" w:ascii="方正小标宋简体" w:eastAsia="方正小标宋简体"/>
          <w:kern w:val="0"/>
          <w:sz w:val="36"/>
          <w:szCs w:val="36"/>
        </w:rPr>
      </w:pPr>
    </w:p>
    <w:tbl>
      <w:tblPr>
        <w:tblStyle w:val="4"/>
        <w:tblW w:w="9248" w:type="dxa"/>
        <w:tblInd w:w="-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417"/>
        <w:gridCol w:w="2128"/>
        <w:gridCol w:w="1559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145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制定规章制度情况</w:t>
            </w:r>
          </w:p>
        </w:tc>
        <w:tc>
          <w:tcPr>
            <w:tcW w:w="354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是否制定内部管理规章制度</w:t>
            </w:r>
          </w:p>
        </w:tc>
        <w:tc>
          <w:tcPr>
            <w:tcW w:w="425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51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是否建立职工花名册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5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是否建立劳动用工管理规章制度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45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关于女职工和未成年工情况</w:t>
            </w:r>
          </w:p>
        </w:tc>
        <w:tc>
          <w:tcPr>
            <w:tcW w:w="354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女职工体检周期</w:t>
            </w:r>
          </w:p>
        </w:tc>
        <w:tc>
          <w:tcPr>
            <w:tcW w:w="425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451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是否安排女职工从事矿井下劳动、国家规定的四级劳动强度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451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是否安排女职工在经期从事高处、低温、冷水作业或公家规定的三级体力劳动度强度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451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是否安排女职工在孕期从事国家规定的三级体力劳动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451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是否安排怀孕7个月以上的女职工夜班劳动或加班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45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是否招用童工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5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填表人</w:t>
            </w:r>
          </w:p>
        </w:tc>
        <w:tc>
          <w:tcPr>
            <w:tcW w:w="141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2128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1451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用人单位自查意见</w:t>
            </w:r>
          </w:p>
        </w:tc>
        <w:tc>
          <w:tcPr>
            <w:tcW w:w="354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以上所申报各项数据内容真实、准确，如有虚假，愿承担相应法律责任。</w:t>
            </w:r>
          </w:p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办</w:t>
            </w:r>
            <w:r>
              <w:rPr>
                <w:rFonts w:hint="eastAsia"/>
                <w:kern w:val="0"/>
                <w:sz w:val="20"/>
                <w:szCs w:val="20"/>
              </w:rPr>
              <w:t>人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签字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：          </w:t>
            </w:r>
          </w:p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负责人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签字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：               </w:t>
            </w:r>
          </w:p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单位</w:t>
            </w:r>
            <w:r>
              <w:rPr>
                <w:rFonts w:hint="eastAsia"/>
                <w:kern w:val="0"/>
                <w:sz w:val="20"/>
                <w:szCs w:val="20"/>
              </w:rPr>
              <w:t>盖章）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企业劳动保障守法诚信自评等级为：</w:t>
            </w:r>
            <w:r>
              <w:rPr>
                <w:rFonts w:hint="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级（本栏只需企业填报）。</w:t>
            </w:r>
          </w:p>
          <w:p>
            <w:pPr>
              <w:ind w:firstLine="400" w:firstLineChars="200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>
            <w:pPr>
              <w:ind w:firstLine="400" w:firstLineChars="200"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负责人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签字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：   </w:t>
            </w:r>
          </w:p>
          <w:p>
            <w:pPr>
              <w:ind w:firstLine="400" w:firstLineChars="200"/>
              <w:jc w:val="left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ind w:firstLine="2400" w:firstLineChars="1200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单位</w:t>
            </w:r>
            <w:r>
              <w:rPr>
                <w:rFonts w:hint="eastAsia"/>
                <w:kern w:val="0"/>
                <w:sz w:val="20"/>
                <w:szCs w:val="20"/>
              </w:rPr>
              <w:t>盖章）</w:t>
            </w:r>
          </w:p>
          <w:p>
            <w:pPr>
              <w:ind w:firstLine="400" w:firstLineChars="200"/>
              <w:jc w:val="left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工会组织意见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                  </w:t>
            </w:r>
          </w:p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（盖章）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rPr>
          <w:rFonts w:hint="eastAsia"/>
          <w:kern w:val="0"/>
          <w:szCs w:val="24"/>
        </w:rPr>
        <w:sectPr>
          <w:footerReference r:id="rId3" w:type="default"/>
          <w:pgSz w:w="11906" w:h="16838"/>
          <w:pgMar w:top="1417" w:right="1587" w:bottom="1417" w:left="158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/>
          <w:kern w:val="0"/>
          <w:szCs w:val="24"/>
        </w:rPr>
        <w:t>注：请用人单位认真填写，务必确保真实性。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FmMjQwMjUxMmFhMzQ2MWMwNjA2YTJiZTlhYzgifQ=="/>
  </w:docVars>
  <w:rsids>
    <w:rsidRoot w:val="10163813"/>
    <w:rsid w:val="101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2024-04-24T09:23:00Z</dcterms:created>
  <dc:creator>Administrator</dc:creator>
  <cp:lastModifiedBy>Administrator</cp:lastModifiedBy>
  <dcterms:modified xsi:type="dcterms:W3CDTF">2024-04-24T09:24:30Z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4E32E6B6B11D4DCCA9292AC70978D409_11</vt:lpwstr>
  </property>
</Properties>
</file>